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t>ЭКЗАМЕНАЦИОННЫЙ БИЛЕТ</w:t>
      </w:r>
      <w:r>
        <w:rPr>
          <w:b/>
          <w:sz w:val="28"/>
          <w:szCs w:val="28"/>
        </w:rPr>
        <w:t xml:space="preserve"> 1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1. Методологические основы менеджмента.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 Организация управления фондовой (товарной) биржей.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3. Понятие, виды и алгоритм исследования конкуренции. Методы анализа и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оценки конкурентоспособности предприятия и продукции.</w:t>
      </w:r>
    </w:p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t>ЭКЗАМЕНАЦИОННЫЙ БИЛЕТ</w:t>
      </w:r>
      <w:r>
        <w:rPr>
          <w:b/>
          <w:sz w:val="28"/>
          <w:szCs w:val="28"/>
        </w:rPr>
        <w:t xml:space="preserve"> 2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1. Современные подходы к определению менеджмента.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 Пути повышения конкурентоспособности организации.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3. Комплекс маркетинга, его структура и содержание.</w:t>
      </w:r>
    </w:p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t>ЭКЗАМЕНАЦИОННЫЙ БИЛЕТ</w:t>
      </w:r>
      <w:r>
        <w:rPr>
          <w:b/>
          <w:sz w:val="28"/>
          <w:szCs w:val="28"/>
        </w:rPr>
        <w:t xml:space="preserve"> 3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 xml:space="preserve">1. </w:t>
      </w:r>
      <w:proofErr w:type="gramStart"/>
      <w:r w:rsidRPr="00AE2262">
        <w:rPr>
          <w:sz w:val="28"/>
          <w:szCs w:val="28"/>
        </w:rPr>
        <w:t>Сравнение моделей менеджмента (американской, японской,</w:t>
      </w:r>
      <w:proofErr w:type="gramEnd"/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западноевропейской).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 Реструктуризации деятельности предприятия.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3. Организационные формы межфирменной интеграции, их характеристика и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особенности.</w:t>
      </w:r>
    </w:p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t>ЭКЗАМЕНАЦИОННЫЙ БИЛЕТ</w:t>
      </w:r>
      <w:r>
        <w:rPr>
          <w:b/>
          <w:sz w:val="28"/>
          <w:szCs w:val="28"/>
        </w:rPr>
        <w:t xml:space="preserve"> 4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1. Отличительные черты российского менеджмента.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 Лизинг в системе управления капиталом организации.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3. Принципы построения дерева целей и критерии целеполагания.</w:t>
      </w:r>
    </w:p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t>ЭКЗАМЕНАЦИОННЫЙ БИЛЕТ</w:t>
      </w:r>
      <w:r>
        <w:rPr>
          <w:b/>
          <w:sz w:val="28"/>
          <w:szCs w:val="28"/>
        </w:rPr>
        <w:t xml:space="preserve"> 5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1. Системный, ситуационный и количественный подходы в менеджменте.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 Управление оборотным капиталом и ликвидностью.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 xml:space="preserve">3. Метод портфельного анализа и </w:t>
      </w:r>
      <w:proofErr w:type="gramStart"/>
      <w:r w:rsidRPr="00AE2262">
        <w:rPr>
          <w:sz w:val="28"/>
          <w:szCs w:val="28"/>
        </w:rPr>
        <w:t>используемые</w:t>
      </w:r>
      <w:proofErr w:type="gramEnd"/>
      <w:r w:rsidRPr="00AE2262">
        <w:rPr>
          <w:sz w:val="28"/>
          <w:szCs w:val="28"/>
        </w:rPr>
        <w:t xml:space="preserve"> при его применении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стратегические матрицы.</w:t>
      </w:r>
    </w:p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lastRenderedPageBreak/>
        <w:t>ЭКЗАМЕНАЦИОННЫЙ БИЛЕТ</w:t>
      </w:r>
      <w:r>
        <w:rPr>
          <w:b/>
          <w:sz w:val="28"/>
          <w:szCs w:val="28"/>
        </w:rPr>
        <w:t xml:space="preserve"> 6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1. Цели управления и миссия организации.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 Управление рисками в организации.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3. Принципы разработки стратегии фирмы.</w:t>
      </w:r>
    </w:p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t>ЭКЗАМЕНАЦИОННЫЙ БИЛЕТ</w:t>
      </w:r>
      <w:r>
        <w:rPr>
          <w:b/>
          <w:sz w:val="28"/>
          <w:szCs w:val="28"/>
        </w:rPr>
        <w:t xml:space="preserve"> 7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1. Основные принципы управления.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 Инновационная деятельность организации.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3. Диверсификация: сущность и содержание.</w:t>
      </w:r>
    </w:p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t>ЭКЗАМЕНАЦИОННЫЙ БИЛЕТ</w:t>
      </w:r>
      <w:r>
        <w:rPr>
          <w:b/>
          <w:sz w:val="28"/>
          <w:szCs w:val="28"/>
        </w:rPr>
        <w:t xml:space="preserve"> 8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1. Внешние факторы и их влияние на организацию.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 Разработка кадровой политики предприятия.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3. Кадровое, информационное, техническое</w:t>
      </w:r>
      <w:r>
        <w:rPr>
          <w:sz w:val="28"/>
          <w:szCs w:val="28"/>
        </w:rPr>
        <w:t xml:space="preserve"> и правовое обеспечение системы </w:t>
      </w:r>
      <w:r w:rsidRPr="00AE2262">
        <w:rPr>
          <w:sz w:val="28"/>
          <w:szCs w:val="28"/>
        </w:rPr>
        <w:t>управления персоналом.</w:t>
      </w:r>
    </w:p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t>ЭКЗАМЕНАЦИОННЫЙ БИЛЕТ</w:t>
      </w:r>
      <w:r>
        <w:rPr>
          <w:b/>
          <w:sz w:val="28"/>
          <w:szCs w:val="28"/>
        </w:rPr>
        <w:t xml:space="preserve"> 9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1. Внутренние факторы и их влияние на организацию.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 Управление качеством продукции.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3. Анализ кадрового потенциала. Перемещен</w:t>
      </w:r>
      <w:r>
        <w:rPr>
          <w:sz w:val="28"/>
          <w:szCs w:val="28"/>
        </w:rPr>
        <w:t xml:space="preserve">ия, работа с кадровым резервом, </w:t>
      </w:r>
      <w:r w:rsidRPr="00AE2262">
        <w:rPr>
          <w:sz w:val="28"/>
          <w:szCs w:val="28"/>
        </w:rPr>
        <w:t>планирование деловой карьеры.</w:t>
      </w:r>
    </w:p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t>ЭКЗАМЕНАЦИОННЫЙ БИЛЕТ</w:t>
      </w:r>
      <w:r>
        <w:rPr>
          <w:b/>
          <w:sz w:val="28"/>
          <w:szCs w:val="28"/>
        </w:rPr>
        <w:t xml:space="preserve"> 10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 xml:space="preserve">1. </w:t>
      </w:r>
      <w:proofErr w:type="gramStart"/>
      <w:r w:rsidRPr="00AE2262">
        <w:rPr>
          <w:sz w:val="28"/>
          <w:szCs w:val="28"/>
        </w:rPr>
        <w:t>Экономические методы</w:t>
      </w:r>
      <w:proofErr w:type="gramEnd"/>
      <w:r w:rsidRPr="00AE2262">
        <w:rPr>
          <w:sz w:val="28"/>
          <w:szCs w:val="28"/>
        </w:rPr>
        <w:t xml:space="preserve"> управления и их особенности.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 Организация и контроль выполнения решений.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3. Профессиональная и орган</w:t>
      </w:r>
      <w:r>
        <w:rPr>
          <w:sz w:val="28"/>
          <w:szCs w:val="28"/>
        </w:rPr>
        <w:t>изационная адаптация персонала.</w:t>
      </w:r>
    </w:p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t>ЭКЗАМЕНАЦИОННЫЙ БИЛЕТ</w:t>
      </w:r>
      <w:r>
        <w:rPr>
          <w:b/>
          <w:sz w:val="28"/>
          <w:szCs w:val="28"/>
        </w:rPr>
        <w:t xml:space="preserve">   11             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1. Социально-психологические методы управления и их особенности.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 Принципы управления персоналом.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lastRenderedPageBreak/>
        <w:t>3. Оценка эффективности управления персоналом.</w:t>
      </w:r>
    </w:p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t>ЭКЗАМЕНАЦИОННЫЙ БИЛЕТ</w:t>
      </w:r>
      <w:r>
        <w:rPr>
          <w:b/>
          <w:sz w:val="28"/>
          <w:szCs w:val="28"/>
        </w:rPr>
        <w:t xml:space="preserve"> 12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1. Функции менеджмента (общие, конкретные, специальные). Понятие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функциональной задачи.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 Процессный, системный и ситуационный подход к менеджменту.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3. Основные методы управления качеством.</w:t>
      </w:r>
    </w:p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t>ЭКЗАМЕНАЦИОННЫЙ БИЛЕТ</w:t>
      </w:r>
      <w:r>
        <w:rPr>
          <w:b/>
          <w:sz w:val="28"/>
          <w:szCs w:val="28"/>
        </w:rPr>
        <w:t xml:space="preserve"> 13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1. Процесс управления, его этапы. Цикличность процесса управления.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 Процесс принятия решений.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3. Основные показатели качества и методы их определения</w:t>
      </w:r>
    </w:p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t>ЭКЗАМЕНАЦИОННЫЙ БИЛЕТ</w:t>
      </w:r>
      <w:r>
        <w:rPr>
          <w:b/>
          <w:sz w:val="28"/>
          <w:szCs w:val="28"/>
        </w:rPr>
        <w:t xml:space="preserve"> 14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1. Эффективность менеджмента, основные составляющие оценки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эффективности организаций.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 Роль и значение человеческого фактора в менеджменте.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3. Стандартизация и сертификация качества.</w:t>
      </w:r>
    </w:p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t>ЭКЗАМЕНАЦИОННЫЙ БИЛЕТ</w:t>
      </w:r>
      <w:r>
        <w:rPr>
          <w:b/>
          <w:sz w:val="28"/>
          <w:szCs w:val="28"/>
        </w:rPr>
        <w:t xml:space="preserve"> 15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1. Процесс вхождения нового работника в организацию и его адаптация.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 Информационное обеспечение менеджмента.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3. Классификация управленческих решений. Сущность и функции</w:t>
      </w:r>
    </w:p>
    <w:p w:rsidR="00AE2262" w:rsidRDefault="00AE2262" w:rsidP="00AE2262">
      <w:pPr>
        <w:rPr>
          <w:sz w:val="28"/>
          <w:szCs w:val="28"/>
        </w:rPr>
      </w:pPr>
      <w:r>
        <w:rPr>
          <w:sz w:val="28"/>
          <w:szCs w:val="28"/>
        </w:rPr>
        <w:t>управленческих решений.</w:t>
      </w:r>
    </w:p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t>ЭКЗАМЕНАЦИОННЫЙ БИЛЕТ</w:t>
      </w:r>
      <w:r>
        <w:rPr>
          <w:b/>
          <w:sz w:val="28"/>
          <w:szCs w:val="28"/>
        </w:rPr>
        <w:t xml:space="preserve"> 16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1. Роль научно-исследовательских и опытно-</w:t>
      </w:r>
      <w:r>
        <w:rPr>
          <w:sz w:val="28"/>
          <w:szCs w:val="28"/>
        </w:rPr>
        <w:t xml:space="preserve">конструкторских работ (НИОКР) в </w:t>
      </w:r>
      <w:r w:rsidRPr="00AE2262">
        <w:rPr>
          <w:sz w:val="28"/>
          <w:szCs w:val="28"/>
        </w:rPr>
        <w:t>развитии предприятия.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 Критерии отбора нововведений.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3. Основные этапы процесса принятия управленческих решений.</w:t>
      </w:r>
    </w:p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lastRenderedPageBreak/>
        <w:t>ЭКЗАМЕНАЦИОННЫЙ БИЛЕТ</w:t>
      </w:r>
      <w:r>
        <w:rPr>
          <w:b/>
          <w:sz w:val="28"/>
          <w:szCs w:val="28"/>
        </w:rPr>
        <w:t xml:space="preserve"> 17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1.Информационное обеспечение менеджмента.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2.Анализ альтернатив и выбор стратегии.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3.Целевая ориентация управленческих решений.</w:t>
      </w:r>
    </w:p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t>ЭКЗАМЕНАЦИОННЫЙ БИЛЕТ</w:t>
      </w:r>
      <w:r>
        <w:rPr>
          <w:b/>
          <w:sz w:val="28"/>
          <w:szCs w:val="28"/>
        </w:rPr>
        <w:t xml:space="preserve"> 18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1.Конструктивные и деструктивные конфликты, управление конфликтами.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2.Основы организационного поведения.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3.Условия и факторы качества управленческих решений.</w:t>
      </w:r>
    </w:p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t>ЭКЗАМЕНАЦИОННЫЙ БИЛЕТ</w:t>
      </w:r>
      <w:r>
        <w:rPr>
          <w:b/>
          <w:sz w:val="28"/>
          <w:szCs w:val="28"/>
        </w:rPr>
        <w:t xml:space="preserve"> 19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1.Назначение и структура бизнес-плана.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2.Повышение квалификации персонала.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3.Оценка средневзвешенной стоимости капитала.</w:t>
      </w:r>
    </w:p>
    <w:p w:rsidR="00AE2262" w:rsidRPr="00AE2262" w:rsidRDefault="00AE2262" w:rsidP="00AE2262">
      <w:pPr>
        <w:rPr>
          <w:b/>
          <w:sz w:val="28"/>
          <w:szCs w:val="28"/>
        </w:rPr>
      </w:pPr>
      <w:r w:rsidRPr="00AE2262">
        <w:rPr>
          <w:b/>
          <w:sz w:val="28"/>
          <w:szCs w:val="28"/>
        </w:rPr>
        <w:t>ЭКЗАМЕНАЦИОННЫЙ БИЛЕТ</w:t>
      </w:r>
      <w:r>
        <w:rPr>
          <w:b/>
          <w:sz w:val="28"/>
          <w:szCs w:val="28"/>
        </w:rPr>
        <w:t xml:space="preserve"> 20</w:t>
      </w:r>
      <w:bookmarkStart w:id="0" w:name="_GoBack"/>
      <w:bookmarkEnd w:id="0"/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1. Сущность инновации. Инновационный потенциал организации.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2. Организация подготовки производства новой продукции.</w:t>
      </w:r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 xml:space="preserve">3. </w:t>
      </w:r>
      <w:proofErr w:type="gramStart"/>
      <w:r w:rsidRPr="00AE2262">
        <w:rPr>
          <w:sz w:val="28"/>
          <w:szCs w:val="28"/>
        </w:rPr>
        <w:t>Финансовые отчеты (балансовый отчет, отчет о прибылях и убытках,</w:t>
      </w:r>
      <w:proofErr w:type="gramEnd"/>
    </w:p>
    <w:p w:rsidR="00AE2262" w:rsidRPr="00AE2262" w:rsidRDefault="00AE2262" w:rsidP="00AE2262">
      <w:pPr>
        <w:rPr>
          <w:sz w:val="28"/>
          <w:szCs w:val="28"/>
        </w:rPr>
      </w:pPr>
      <w:r w:rsidRPr="00AE2262">
        <w:rPr>
          <w:sz w:val="28"/>
          <w:szCs w:val="28"/>
        </w:rPr>
        <w:t>кассовый план, другие стандартизированные отчеты).</w:t>
      </w:r>
    </w:p>
    <w:p w:rsidR="00C635B8" w:rsidRPr="00AE2262" w:rsidRDefault="00C635B8" w:rsidP="00AE2262">
      <w:pPr>
        <w:rPr>
          <w:sz w:val="28"/>
          <w:szCs w:val="28"/>
        </w:rPr>
      </w:pPr>
    </w:p>
    <w:sectPr w:rsidR="00C635B8" w:rsidRPr="00AE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3E"/>
    <w:rsid w:val="0020380B"/>
    <w:rsid w:val="007B1F3E"/>
    <w:rsid w:val="00AE2262"/>
    <w:rsid w:val="00C6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2015-03-26T16:32:00Z</dcterms:created>
  <dcterms:modified xsi:type="dcterms:W3CDTF">2015-03-26T16:32:00Z</dcterms:modified>
</cp:coreProperties>
</file>